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49335A" w:rsidRPr="004C155E" w:rsidRDefault="0049335A" w:rsidP="0049335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9335A" w:rsidRPr="004C155E" w:rsidRDefault="0049335A" w:rsidP="0049335A">
      <w:pPr>
        <w:jc w:val="center"/>
        <w:rPr>
          <w:rFonts w:ascii="Century" w:hAnsi="Century"/>
          <w:b/>
          <w:sz w:val="28"/>
          <w:szCs w:val="28"/>
        </w:rPr>
      </w:pPr>
    </w:p>
    <w:p w:rsidR="0049335A" w:rsidRPr="00513D3F" w:rsidRDefault="0049335A" w:rsidP="0049335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0438BE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513D3F">
        <w:rPr>
          <w:rFonts w:ascii="Century" w:hAnsi="Century"/>
          <w:b/>
          <w:sz w:val="36"/>
          <w:szCs w:val="36"/>
          <w:lang w:val="uk-UA"/>
        </w:rPr>
        <w:t xml:space="preserve"> 39</w:t>
      </w:r>
    </w:p>
    <w:p w:rsidR="0049335A" w:rsidRPr="00097831" w:rsidRDefault="00A37EB6" w:rsidP="0049335A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0438BE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49335A">
        <w:rPr>
          <w:rFonts w:ascii="Century" w:hAnsi="Century"/>
          <w:noProof/>
          <w:sz w:val="26"/>
          <w:szCs w:val="26"/>
          <w:lang w:val="uk-UA"/>
        </w:rPr>
        <w:t>травня</w:t>
      </w:r>
      <w:r w:rsidR="0049335A" w:rsidRPr="00097831">
        <w:rPr>
          <w:rFonts w:ascii="Century" w:hAnsi="Century"/>
          <w:noProof/>
          <w:sz w:val="26"/>
          <w:szCs w:val="26"/>
        </w:rPr>
        <w:t xml:space="preserve"> 202</w:t>
      </w:r>
      <w:r w:rsidR="0049335A" w:rsidRPr="00097831">
        <w:rPr>
          <w:rFonts w:ascii="Century" w:hAnsi="Century"/>
          <w:noProof/>
          <w:sz w:val="26"/>
          <w:szCs w:val="26"/>
          <w:lang w:val="uk-UA"/>
        </w:rPr>
        <w:t>2</w:t>
      </w:r>
      <w:r w:rsidR="0049335A" w:rsidRPr="00097831">
        <w:rPr>
          <w:rFonts w:ascii="Century" w:hAnsi="Century"/>
          <w:noProof/>
          <w:sz w:val="26"/>
          <w:szCs w:val="26"/>
        </w:rPr>
        <w:t xml:space="preserve"> року</w:t>
      </w:r>
      <w:r w:rsidR="0049335A" w:rsidRPr="00097831">
        <w:rPr>
          <w:rFonts w:ascii="Century" w:hAnsi="Century"/>
          <w:sz w:val="26"/>
          <w:szCs w:val="26"/>
        </w:rPr>
        <w:tab/>
      </w:r>
      <w:r w:rsidR="0049335A" w:rsidRPr="00097831">
        <w:rPr>
          <w:rFonts w:ascii="Century" w:hAnsi="Century"/>
          <w:sz w:val="26"/>
          <w:szCs w:val="26"/>
        </w:rPr>
        <w:tab/>
      </w:r>
      <w:r w:rsidR="0049335A" w:rsidRPr="00097831">
        <w:rPr>
          <w:rFonts w:ascii="Century" w:hAnsi="Century"/>
          <w:sz w:val="26"/>
          <w:szCs w:val="26"/>
        </w:rPr>
        <w:tab/>
      </w:r>
      <w:r w:rsidR="0049335A" w:rsidRPr="00097831">
        <w:rPr>
          <w:rFonts w:ascii="Century" w:hAnsi="Century"/>
          <w:sz w:val="26"/>
          <w:szCs w:val="26"/>
        </w:rPr>
        <w:tab/>
      </w:r>
      <w:r w:rsidR="0049335A" w:rsidRPr="00097831">
        <w:rPr>
          <w:rFonts w:ascii="Century" w:hAnsi="Century"/>
          <w:sz w:val="26"/>
          <w:szCs w:val="26"/>
        </w:rPr>
        <w:tab/>
      </w:r>
      <w:r w:rsidR="0049335A" w:rsidRPr="00097831">
        <w:rPr>
          <w:rFonts w:ascii="Century" w:hAnsi="Century"/>
          <w:sz w:val="26"/>
          <w:szCs w:val="26"/>
        </w:rPr>
        <w:tab/>
      </w:r>
      <w:r w:rsidR="000438BE"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r w:rsidR="0049335A" w:rsidRPr="00097831">
        <w:rPr>
          <w:rFonts w:ascii="Century" w:hAnsi="Century"/>
          <w:sz w:val="26"/>
          <w:szCs w:val="26"/>
        </w:rPr>
        <w:t>м. Городок</w:t>
      </w:r>
    </w:p>
    <w:p w:rsidR="0049335A" w:rsidRPr="00097831" w:rsidRDefault="0049335A" w:rsidP="0049335A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49335A" w:rsidRDefault="0049335A" w:rsidP="0049335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028F5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C028F5"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0438BE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C028F5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C028F5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C028F5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C028F5"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0438BE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7D1248" w:rsidRPr="00C028F5" w:rsidRDefault="007D1248" w:rsidP="0049335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9335A" w:rsidRPr="00C028F5" w:rsidRDefault="0049335A" w:rsidP="0049335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028F5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 w:rsidR="00D70181">
        <w:rPr>
          <w:rFonts w:ascii="Century" w:hAnsi="Century"/>
          <w:sz w:val="26"/>
          <w:szCs w:val="26"/>
          <w:lang w:val="uk-UA"/>
        </w:rPr>
        <w:t xml:space="preserve">директора </w:t>
      </w:r>
      <w:proofErr w:type="spellStart"/>
      <w:r w:rsidR="00D70181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="00D70181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="00D70181">
        <w:rPr>
          <w:rFonts w:ascii="Century" w:hAnsi="Century"/>
          <w:sz w:val="26"/>
          <w:szCs w:val="26"/>
          <w:lang w:val="uk-UA"/>
        </w:rPr>
        <w:t>Гео</w:t>
      </w:r>
      <w:proofErr w:type="spellEnd"/>
      <w:r w:rsidR="00D70181">
        <w:rPr>
          <w:rFonts w:ascii="Century" w:hAnsi="Century"/>
          <w:sz w:val="26"/>
          <w:szCs w:val="26"/>
          <w:lang w:val="uk-UA"/>
        </w:rPr>
        <w:t xml:space="preserve"> Вест Система» </w:t>
      </w:r>
      <w:proofErr w:type="spellStart"/>
      <w:r w:rsidR="00D70181">
        <w:rPr>
          <w:rFonts w:ascii="Century" w:hAnsi="Century"/>
          <w:sz w:val="26"/>
          <w:szCs w:val="26"/>
          <w:lang w:val="uk-UA"/>
        </w:rPr>
        <w:t>Підгурського</w:t>
      </w:r>
      <w:proofErr w:type="spellEnd"/>
      <w:r w:rsidR="00D70181">
        <w:rPr>
          <w:rFonts w:ascii="Century" w:hAnsi="Century"/>
          <w:sz w:val="26"/>
          <w:szCs w:val="26"/>
          <w:lang w:val="uk-UA"/>
        </w:rPr>
        <w:t xml:space="preserve"> І.В.</w:t>
      </w:r>
      <w:r w:rsidRPr="00C028F5">
        <w:rPr>
          <w:rFonts w:ascii="Century" w:hAnsi="Century"/>
          <w:sz w:val="26"/>
          <w:szCs w:val="26"/>
          <w:lang w:val="uk-UA"/>
        </w:rPr>
        <w:t xml:space="preserve">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C028F5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0438B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C028F5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C028F5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C028F5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C028F5"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C028F5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C028F5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Pr="00C028F5">
        <w:rPr>
          <w:rFonts w:ascii="Century" w:hAnsi="Century"/>
          <w:sz w:val="26"/>
          <w:szCs w:val="26"/>
          <w:lang w:val="uk-UA"/>
        </w:rPr>
        <w:t>Гео</w:t>
      </w:r>
      <w:proofErr w:type="spellEnd"/>
      <w:r w:rsidRPr="00C028F5">
        <w:rPr>
          <w:rFonts w:ascii="Century" w:hAnsi="Century"/>
          <w:sz w:val="26"/>
          <w:szCs w:val="26"/>
          <w:lang w:val="uk-UA"/>
        </w:rPr>
        <w:t xml:space="preserve"> Вест Система», керуючись ст. 26 Закону України „Про місцеве самоврядування в </w:t>
      </w:r>
      <w:proofErr w:type="spellStart"/>
      <w:r w:rsidRPr="00C028F5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Pr="00C028F5">
        <w:rPr>
          <w:rFonts w:ascii="Century" w:hAnsi="Century"/>
          <w:sz w:val="26"/>
          <w:szCs w:val="26"/>
          <w:lang w:val="uk-UA"/>
        </w:rPr>
        <w:t xml:space="preserve">, ст.ст. 12, </w:t>
      </w:r>
      <w:r w:rsidRPr="00C028F5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C028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C028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C028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C106E9">
        <w:fldChar w:fldCharType="begin"/>
      </w:r>
      <w:r w:rsidR="00C106E9">
        <w:instrText>HYPERLINK</w:instrText>
      </w:r>
      <w:r w:rsidR="00C106E9" w:rsidRPr="002E5860">
        <w:rPr>
          <w:lang w:val="uk-UA"/>
        </w:rPr>
        <w:instrText xml:space="preserve"> "</w:instrText>
      </w:r>
      <w:r w:rsidR="00C106E9">
        <w:instrText>https</w:instrText>
      </w:r>
      <w:r w:rsidR="00C106E9" w:rsidRPr="002E5860">
        <w:rPr>
          <w:lang w:val="uk-UA"/>
        </w:rPr>
        <w:instrText>://</w:instrText>
      </w:r>
      <w:r w:rsidR="00C106E9">
        <w:instrText>itd</w:instrText>
      </w:r>
      <w:r w:rsidR="00C106E9" w:rsidRPr="002E5860">
        <w:rPr>
          <w:lang w:val="uk-UA"/>
        </w:rPr>
        <w:instrText>.</w:instrText>
      </w:r>
      <w:r w:rsidR="00C106E9">
        <w:instrText>rada</w:instrText>
      </w:r>
      <w:r w:rsidR="00C106E9" w:rsidRPr="002E5860">
        <w:rPr>
          <w:lang w:val="uk-UA"/>
        </w:rPr>
        <w:instrText>.</w:instrText>
      </w:r>
      <w:r w:rsidR="00C106E9">
        <w:instrText>gov</w:instrText>
      </w:r>
      <w:r w:rsidR="00C106E9" w:rsidRPr="002E5860">
        <w:rPr>
          <w:lang w:val="uk-UA"/>
        </w:rPr>
        <w:instrText>.</w:instrText>
      </w:r>
      <w:r w:rsidR="00C106E9">
        <w:instrText>ua</w:instrText>
      </w:r>
      <w:r w:rsidR="00C106E9" w:rsidRPr="002E5860">
        <w:rPr>
          <w:lang w:val="uk-UA"/>
        </w:rPr>
        <w:instrText>/</w:instrText>
      </w:r>
      <w:r w:rsidR="00C106E9">
        <w:instrText>billInfo</w:instrText>
      </w:r>
      <w:r w:rsidR="00C106E9" w:rsidRPr="002E5860">
        <w:rPr>
          <w:lang w:val="uk-UA"/>
        </w:rPr>
        <w:instrText>/</w:instrText>
      </w:r>
      <w:r w:rsidR="00C106E9">
        <w:instrText>Bills</w:instrText>
      </w:r>
      <w:r w:rsidR="00C106E9" w:rsidRPr="002E5860">
        <w:rPr>
          <w:lang w:val="uk-UA"/>
        </w:rPr>
        <w:instrText>/</w:instrText>
      </w:r>
      <w:r w:rsidR="00C106E9">
        <w:instrText>Card</w:instrText>
      </w:r>
      <w:r w:rsidR="00C106E9" w:rsidRPr="002E5860">
        <w:rPr>
          <w:lang w:val="uk-UA"/>
        </w:rPr>
        <w:instrText>/39243" \</w:instrText>
      </w:r>
      <w:r w:rsidR="00C106E9">
        <w:instrText>t</w:instrText>
      </w:r>
      <w:r w:rsidR="00C106E9" w:rsidRPr="002E5860">
        <w:rPr>
          <w:lang w:val="uk-UA"/>
        </w:rPr>
        <w:instrText xml:space="preserve"> "_</w:instrText>
      </w:r>
      <w:r w:rsidR="00C106E9">
        <w:instrText>blank</w:instrText>
      </w:r>
      <w:r w:rsidR="00C106E9" w:rsidRPr="002E5860">
        <w:rPr>
          <w:lang w:val="uk-UA"/>
        </w:rPr>
        <w:instrText>"</w:instrText>
      </w:r>
      <w:r w:rsidR="00C106E9">
        <w:fldChar w:fldCharType="separate"/>
      </w:r>
      <w:r w:rsidRPr="000438BE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№2145-</w:t>
      </w:r>
      <w:r w:rsidRPr="00C028F5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C106E9">
        <w:fldChar w:fldCharType="end"/>
      </w:r>
      <w:r w:rsidRPr="00C028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0438B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Pr="00C028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 w:rsidRPr="00C028F5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C028F5">
        <w:rPr>
          <w:rFonts w:ascii="Century" w:hAnsi="Century"/>
          <w:sz w:val="26"/>
          <w:szCs w:val="26"/>
          <w:lang w:val="uk-UA"/>
        </w:rPr>
        <w:t>враховуючи п</w:t>
      </w:r>
      <w:r w:rsidR="000438BE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C028F5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0438BE">
        <w:rPr>
          <w:rFonts w:ascii="Century" w:hAnsi="Century"/>
          <w:sz w:val="26"/>
          <w:szCs w:val="26"/>
          <w:lang w:val="uk-UA"/>
        </w:rPr>
        <w:t xml:space="preserve"> міська рада</w:t>
      </w:r>
      <w:r w:rsidRPr="00C028F5">
        <w:rPr>
          <w:rFonts w:ascii="Century" w:hAnsi="Century"/>
          <w:sz w:val="26"/>
          <w:szCs w:val="26"/>
          <w:lang w:val="uk-UA"/>
        </w:rPr>
        <w:t xml:space="preserve"> </w:t>
      </w:r>
    </w:p>
    <w:p w:rsidR="0049335A" w:rsidRPr="00C028F5" w:rsidRDefault="0049335A" w:rsidP="0049335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C028F5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B3AE1" w:rsidRPr="00DF2CE8" w:rsidRDefault="0049335A" w:rsidP="0029282E">
      <w:pPr>
        <w:jc w:val="both"/>
        <w:rPr>
          <w:rFonts w:ascii="Century" w:hAnsi="Century"/>
          <w:sz w:val="26"/>
          <w:szCs w:val="26"/>
          <w:lang w:val="uk-UA"/>
        </w:rPr>
      </w:pPr>
      <w:r w:rsidRPr="00C028F5">
        <w:rPr>
          <w:rFonts w:ascii="Century" w:hAnsi="Century"/>
          <w:sz w:val="26"/>
          <w:szCs w:val="26"/>
          <w:lang w:val="uk-UA"/>
        </w:rPr>
        <w:t xml:space="preserve">1. </w:t>
      </w:r>
      <w:r w:rsidR="00C028F5" w:rsidRPr="00C028F5">
        <w:rPr>
          <w:rFonts w:ascii="Century" w:hAnsi="Century"/>
          <w:sz w:val="26"/>
          <w:szCs w:val="26"/>
          <w:lang w:val="uk-UA"/>
        </w:rPr>
        <w:t>Затвердити технічну документацію із землеустрою щодо інвентаризації земель сільськогосподарського призначення</w:t>
      </w:r>
      <w:r w:rsidR="00DF2CE8">
        <w:rPr>
          <w:rFonts w:ascii="Century" w:hAnsi="Century"/>
          <w:sz w:val="26"/>
          <w:szCs w:val="26"/>
          <w:lang w:val="uk-UA"/>
        </w:rPr>
        <w:t xml:space="preserve"> (без поділу та об</w:t>
      </w:r>
      <w:r w:rsidR="00DF2CE8" w:rsidRPr="000438BE">
        <w:rPr>
          <w:rFonts w:ascii="Century" w:hAnsi="Century"/>
          <w:sz w:val="26"/>
          <w:szCs w:val="26"/>
          <w:lang w:val="uk-UA"/>
        </w:rPr>
        <w:t>’</w:t>
      </w:r>
      <w:r w:rsidR="00DF2CE8">
        <w:rPr>
          <w:rFonts w:ascii="Century" w:hAnsi="Century"/>
          <w:sz w:val="26"/>
          <w:szCs w:val="26"/>
          <w:lang w:val="uk-UA"/>
        </w:rPr>
        <w:t>єднання земельних ділянок)</w:t>
      </w:r>
      <w:r w:rsidR="00C028F5" w:rsidRPr="00C028F5">
        <w:rPr>
          <w:rFonts w:ascii="Century" w:hAnsi="Century"/>
          <w:sz w:val="26"/>
          <w:szCs w:val="26"/>
          <w:lang w:val="uk-UA"/>
        </w:rPr>
        <w:t xml:space="preserve"> площею </w:t>
      </w:r>
      <w:r w:rsidR="00DF2CE8">
        <w:rPr>
          <w:rFonts w:ascii="Century" w:hAnsi="Century"/>
          <w:sz w:val="26"/>
          <w:szCs w:val="26"/>
          <w:lang w:val="uk-UA"/>
        </w:rPr>
        <w:t xml:space="preserve">5,0000 </w:t>
      </w:r>
      <w:r w:rsidR="00C028F5" w:rsidRPr="00C028F5">
        <w:rPr>
          <w:rFonts w:ascii="Century" w:hAnsi="Century"/>
          <w:sz w:val="26"/>
          <w:szCs w:val="26"/>
          <w:lang w:val="uk-UA"/>
        </w:rPr>
        <w:t xml:space="preserve">га для ведення товарного сільськогосподарського виробництва на території </w:t>
      </w:r>
      <w:proofErr w:type="spellStart"/>
      <w:r w:rsidR="00C028F5" w:rsidRPr="00C028F5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0438B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C028F5" w:rsidRPr="00C028F5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C028F5" w:rsidRPr="00C028F5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C028F5" w:rsidRPr="00C028F5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C028F5" w:rsidRPr="00C028F5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29282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028F5" w:rsidRPr="00C028F5" w:rsidRDefault="00C028F5" w:rsidP="007206E4">
      <w:pPr>
        <w:jc w:val="both"/>
        <w:rPr>
          <w:rFonts w:ascii="Century" w:hAnsi="Century"/>
          <w:sz w:val="26"/>
          <w:szCs w:val="26"/>
          <w:lang w:val="uk-UA"/>
        </w:rPr>
      </w:pPr>
      <w:r w:rsidRPr="00C028F5">
        <w:rPr>
          <w:rFonts w:ascii="Century" w:hAnsi="Century"/>
          <w:sz w:val="26"/>
          <w:szCs w:val="26"/>
          <w:lang w:val="uk-UA"/>
        </w:rPr>
        <w:t xml:space="preserve">2. Передати ПА «Наукова» (ЄДРПОУ </w:t>
      </w:r>
      <w:r w:rsidR="00DF2CE8">
        <w:rPr>
          <w:rFonts w:ascii="Century" w:hAnsi="Century"/>
          <w:sz w:val="26"/>
          <w:szCs w:val="26"/>
          <w:lang w:val="uk-UA"/>
        </w:rPr>
        <w:t>30793783</w:t>
      </w:r>
      <w:r w:rsidRPr="00C028F5">
        <w:rPr>
          <w:rFonts w:ascii="Century" w:hAnsi="Century"/>
          <w:sz w:val="26"/>
          <w:szCs w:val="26"/>
          <w:lang w:val="uk-UA"/>
        </w:rPr>
        <w:t xml:space="preserve">) в оренду </w:t>
      </w:r>
      <w:r w:rsidR="009D460D">
        <w:rPr>
          <w:rFonts w:ascii="Century" w:hAnsi="Century"/>
          <w:sz w:val="26"/>
          <w:szCs w:val="26"/>
          <w:lang w:val="uk-UA"/>
        </w:rPr>
        <w:t>строком</w:t>
      </w:r>
      <w:r w:rsidRPr="00C028F5">
        <w:rPr>
          <w:rFonts w:ascii="Century" w:hAnsi="Century"/>
          <w:sz w:val="26"/>
          <w:szCs w:val="26"/>
          <w:lang w:val="uk-UA"/>
        </w:rPr>
        <w:t xml:space="preserve"> на </w:t>
      </w:r>
      <w:r w:rsidR="007D1248">
        <w:rPr>
          <w:rFonts w:ascii="Century" w:hAnsi="Century"/>
          <w:sz w:val="26"/>
          <w:szCs w:val="26"/>
          <w:lang w:val="uk-UA"/>
        </w:rPr>
        <w:t>364 дні</w:t>
      </w:r>
      <w:r w:rsidR="002E5860" w:rsidRPr="002E5860">
        <w:rPr>
          <w:rFonts w:ascii="Century" w:hAnsi="Century"/>
          <w:sz w:val="26"/>
          <w:szCs w:val="26"/>
        </w:rPr>
        <w:t xml:space="preserve"> </w:t>
      </w:r>
      <w:r w:rsidRPr="00C028F5">
        <w:rPr>
          <w:rFonts w:ascii="Century" w:hAnsi="Century"/>
          <w:sz w:val="26"/>
          <w:szCs w:val="26"/>
          <w:lang w:val="uk-UA"/>
        </w:rPr>
        <w:t>земельну ділянку зазначену в пункті першому цього рішення.</w:t>
      </w:r>
    </w:p>
    <w:p w:rsidR="00C028F5" w:rsidRPr="00C028F5" w:rsidRDefault="00C028F5" w:rsidP="007206E4">
      <w:pPr>
        <w:jc w:val="both"/>
        <w:rPr>
          <w:rFonts w:ascii="Century" w:hAnsi="Century"/>
          <w:sz w:val="26"/>
          <w:szCs w:val="26"/>
          <w:lang w:val="uk-UA"/>
        </w:rPr>
      </w:pPr>
      <w:r w:rsidRPr="00C028F5">
        <w:rPr>
          <w:rFonts w:ascii="Century" w:hAnsi="Century"/>
          <w:sz w:val="26"/>
          <w:szCs w:val="26"/>
          <w:lang w:val="uk-UA"/>
        </w:rPr>
        <w:t xml:space="preserve">3. Встановити ПА «Наукова» орендну плату за користування земельною ділянкою в розмірі 8 </w:t>
      </w:r>
      <w:r w:rsidR="000438BE">
        <w:rPr>
          <w:rFonts w:ascii="Century" w:hAnsi="Century"/>
          <w:sz w:val="26"/>
          <w:szCs w:val="26"/>
          <w:lang w:val="uk-UA"/>
        </w:rPr>
        <w:t>(вісім) %</w:t>
      </w:r>
      <w:r w:rsidRPr="00C028F5">
        <w:rPr>
          <w:rFonts w:ascii="Century" w:hAnsi="Century"/>
          <w:sz w:val="26"/>
          <w:szCs w:val="26"/>
          <w:lang w:val="uk-UA"/>
        </w:rPr>
        <w:t xml:space="preserve"> </w:t>
      </w:r>
      <w:r w:rsidR="007206E4">
        <w:rPr>
          <w:rFonts w:ascii="Century" w:hAnsi="Century"/>
          <w:sz w:val="26"/>
          <w:szCs w:val="26"/>
          <w:lang w:val="uk-UA"/>
        </w:rPr>
        <w:t xml:space="preserve">нормативної грошової оцінки </w:t>
      </w:r>
      <w:r w:rsidR="009D460D">
        <w:rPr>
          <w:rFonts w:ascii="Century" w:hAnsi="Century"/>
          <w:sz w:val="26"/>
          <w:szCs w:val="26"/>
          <w:lang w:val="uk-UA"/>
        </w:rPr>
        <w:t xml:space="preserve">земельної ділянки, що визначається </w:t>
      </w:r>
      <w:r w:rsidR="007206E4">
        <w:rPr>
          <w:rFonts w:ascii="Century" w:hAnsi="Century"/>
          <w:sz w:val="26"/>
          <w:szCs w:val="26"/>
          <w:lang w:val="uk-UA"/>
        </w:rPr>
        <w:t>від середньої нормативної грошової оцінки одиниці площі ріллі по області.</w:t>
      </w:r>
    </w:p>
    <w:p w:rsidR="00DF2CE8" w:rsidRDefault="00C028F5" w:rsidP="007206E4">
      <w:pPr>
        <w:jc w:val="both"/>
        <w:rPr>
          <w:rFonts w:ascii="Century" w:hAnsi="Century"/>
          <w:sz w:val="26"/>
          <w:szCs w:val="26"/>
          <w:lang w:val="uk-UA"/>
        </w:rPr>
      </w:pPr>
      <w:r w:rsidRPr="00C028F5">
        <w:rPr>
          <w:rFonts w:ascii="Century" w:hAnsi="Century"/>
          <w:sz w:val="26"/>
          <w:szCs w:val="26"/>
          <w:lang w:val="uk-UA"/>
        </w:rPr>
        <w:t xml:space="preserve">4. ПА «Наукова» укласти договір оренди </w:t>
      </w:r>
      <w:r w:rsidR="008058E9">
        <w:rPr>
          <w:rFonts w:ascii="Century" w:hAnsi="Century"/>
          <w:sz w:val="26"/>
          <w:szCs w:val="26"/>
          <w:lang w:val="uk-UA"/>
        </w:rPr>
        <w:t>землі</w:t>
      </w:r>
      <w:bookmarkStart w:id="0" w:name="_GoBack"/>
      <w:bookmarkEnd w:id="0"/>
      <w:r w:rsidRPr="00C028F5"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C028F5" w:rsidRPr="00C028F5" w:rsidRDefault="00DF2CE8" w:rsidP="007206E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="00C028F5" w:rsidRPr="00C028F5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</w:t>
      </w:r>
      <w:r w:rsidR="000438BE">
        <w:rPr>
          <w:rFonts w:ascii="Century" w:hAnsi="Century"/>
          <w:sz w:val="26"/>
          <w:szCs w:val="26"/>
          <w:lang w:val="uk-UA"/>
        </w:rPr>
        <w:t xml:space="preserve"> комісію з питань</w:t>
      </w:r>
      <w:r w:rsidR="00C028F5" w:rsidRPr="00C028F5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028F5" w:rsidRPr="00C028F5" w:rsidRDefault="00C028F5" w:rsidP="00C028F5">
      <w:pPr>
        <w:jc w:val="both"/>
        <w:rPr>
          <w:rFonts w:ascii="Century" w:hAnsi="Century"/>
          <w:sz w:val="26"/>
          <w:szCs w:val="26"/>
          <w:lang w:val="uk-UA"/>
        </w:rPr>
      </w:pPr>
    </w:p>
    <w:p w:rsidR="00C028F5" w:rsidRPr="00C028F5" w:rsidRDefault="00C028F5" w:rsidP="00C028F5">
      <w:pPr>
        <w:rPr>
          <w:rFonts w:ascii="Century" w:hAnsi="Century"/>
          <w:sz w:val="26"/>
          <w:szCs w:val="26"/>
          <w:lang w:val="uk-UA"/>
        </w:rPr>
      </w:pPr>
      <w:r w:rsidRPr="00C028F5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p w:rsidR="00C028F5" w:rsidRPr="00C028F5" w:rsidRDefault="00C028F5">
      <w:pPr>
        <w:rPr>
          <w:rFonts w:ascii="Century" w:hAnsi="Century"/>
          <w:sz w:val="26"/>
          <w:szCs w:val="26"/>
          <w:lang w:val="uk-UA"/>
        </w:rPr>
      </w:pPr>
    </w:p>
    <w:sectPr w:rsidR="00C028F5" w:rsidRPr="00C028F5" w:rsidSect="0029282E">
      <w:pgSz w:w="11906" w:h="16838"/>
      <w:pgMar w:top="567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2F74"/>
    <w:rsid w:val="000438BE"/>
    <w:rsid w:val="0016157F"/>
    <w:rsid w:val="001776D9"/>
    <w:rsid w:val="001A7FCA"/>
    <w:rsid w:val="0029282E"/>
    <w:rsid w:val="002E5860"/>
    <w:rsid w:val="00306587"/>
    <w:rsid w:val="0049335A"/>
    <w:rsid w:val="00513D3F"/>
    <w:rsid w:val="005453BD"/>
    <w:rsid w:val="007206E4"/>
    <w:rsid w:val="007D1248"/>
    <w:rsid w:val="008058E9"/>
    <w:rsid w:val="009D460D"/>
    <w:rsid w:val="00A044FA"/>
    <w:rsid w:val="00A37EB6"/>
    <w:rsid w:val="00BB2F74"/>
    <w:rsid w:val="00C028F5"/>
    <w:rsid w:val="00C106E9"/>
    <w:rsid w:val="00D70181"/>
    <w:rsid w:val="00DB3AE1"/>
    <w:rsid w:val="00DF2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49335A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49335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28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28F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1587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2022-05-19T08:56:00Z</cp:lastPrinted>
  <dcterms:created xsi:type="dcterms:W3CDTF">2022-05-11T07:28:00Z</dcterms:created>
  <dcterms:modified xsi:type="dcterms:W3CDTF">2008-12-31T22:11:00Z</dcterms:modified>
</cp:coreProperties>
</file>